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F0B" w:rsidRPr="00767F4C" w:rsidRDefault="00767F4C">
      <w:pPr>
        <w:rPr>
          <w:b/>
          <w:color w:val="FF0000"/>
          <w:sz w:val="36"/>
        </w:rPr>
      </w:pPr>
      <w:r w:rsidRPr="00767F4C">
        <w:rPr>
          <w:b/>
          <w:color w:val="FF0000"/>
          <w:sz w:val="36"/>
        </w:rPr>
        <w:t xml:space="preserve">QUY ĐỔI </w:t>
      </w:r>
      <w:r w:rsidR="0012026E">
        <w:rPr>
          <w:b/>
          <w:color w:val="FF0000"/>
          <w:sz w:val="36"/>
        </w:rPr>
        <w:t xml:space="preserve">CÁC </w:t>
      </w:r>
      <w:r w:rsidRPr="00767F4C">
        <w:rPr>
          <w:b/>
          <w:color w:val="FF0000"/>
          <w:sz w:val="36"/>
        </w:rPr>
        <w:t>LĨNH VỰC NCKH SANG CÁC MÔN HỌC</w:t>
      </w:r>
    </w:p>
    <w:tbl>
      <w:tblPr>
        <w:tblW w:w="10800" w:type="dxa"/>
        <w:tblInd w:w="-5" w:type="dxa"/>
        <w:tblLook w:val="04A0" w:firstRow="1" w:lastRow="0" w:firstColumn="1" w:lastColumn="0" w:noHBand="0" w:noVBand="1"/>
      </w:tblPr>
      <w:tblGrid>
        <w:gridCol w:w="708"/>
        <w:gridCol w:w="2352"/>
        <w:gridCol w:w="6210"/>
        <w:gridCol w:w="1530"/>
      </w:tblGrid>
      <w:tr w:rsidR="00626674" w:rsidRPr="00C5798B" w:rsidTr="00AF5FC9">
        <w:trPr>
          <w:trHeight w:val="66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7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Lĩnh vực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Lĩnh vực chuyên sâu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798B">
              <w:rPr>
                <w:rFonts w:ascii="Calibri" w:eastAsia="Times New Roman" w:hAnsi="Calibri" w:cs="Calibri"/>
                <w:b/>
                <w:bCs/>
                <w:color w:val="000000"/>
              </w:rPr>
              <w:t>MÔN</w:t>
            </w:r>
          </w:p>
        </w:tc>
      </w:tr>
      <w:tr w:rsidR="00626674" w:rsidRPr="00C5798B" w:rsidTr="00626674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7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Khoa học động vật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Hành vi; Tế bào; Mối liên hệ và tương tác với môi trường tự nhiên; Gen và di truyền; Dinh dưỡng và tăng trưởng; Sinh lý; Hệ thống và tiến hóa;…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798B">
              <w:rPr>
                <w:rFonts w:ascii="Calibri" w:eastAsia="Times New Roman" w:hAnsi="Calibri" w:cs="Calibri"/>
                <w:b/>
                <w:bCs/>
                <w:color w:val="000000"/>
              </w:rPr>
              <w:t>SINH</w:t>
            </w:r>
          </w:p>
        </w:tc>
      </w:tr>
      <w:tr w:rsidR="00626674" w:rsidRPr="00C5798B" w:rsidTr="00626674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26674" w:rsidRPr="00C5798B" w:rsidRDefault="00626674" w:rsidP="007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Khoa học xã hội và hành vi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Điều dưỡng và phát triển; Tâm lí; Tâm lí nhận thức; Tâm lí xã hội và xã hội học;…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74" w:rsidRPr="004A24C8" w:rsidRDefault="00626674" w:rsidP="00B70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vi-VN"/>
              </w:rPr>
            </w:pPr>
            <w:r w:rsidRPr="00C5798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Văn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vi-VN"/>
              </w:rPr>
              <w:t>, Sử, Địa</w:t>
            </w:r>
          </w:p>
        </w:tc>
      </w:tr>
      <w:tr w:rsidR="00626674" w:rsidRPr="00C5798B" w:rsidTr="00626674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26674" w:rsidRPr="00C5798B" w:rsidRDefault="00626674" w:rsidP="007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 sinh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Hóa-Sinh phân tích; Hóa-Sinh tổng hợp; Hóa – Sinh  -Y; Hóa – Sinh cấu trúc;…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74" w:rsidRPr="004A24C8" w:rsidRDefault="00626674" w:rsidP="0076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vi-VN"/>
              </w:rPr>
            </w:pPr>
            <w:r w:rsidRPr="00C5798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Hóa,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vi-VN"/>
              </w:rPr>
              <w:t>Sinh</w:t>
            </w:r>
          </w:p>
        </w:tc>
      </w:tr>
      <w:tr w:rsidR="00626674" w:rsidRPr="00C5798B" w:rsidTr="00626674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7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 Sinh và khoa học sức khỏe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Chẩn đoán; Điều trị; Phát triển và thử nghiệm dược liệu; Dịch tể học; Dinh dưỡng; Sinh lí học và và bệnh lí học;…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798B">
              <w:rPr>
                <w:rFonts w:ascii="Calibri" w:eastAsia="Times New Roman" w:hAnsi="Calibri" w:cs="Calibri"/>
                <w:b/>
                <w:bCs/>
                <w:color w:val="000000"/>
              </w:rPr>
              <w:t>SINH</w:t>
            </w:r>
          </w:p>
        </w:tc>
      </w:tr>
      <w:tr w:rsidR="00626674" w:rsidRPr="00C5798B" w:rsidTr="00626674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7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Kỹ thuật Y Sinh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 liệu Y Sinh; Cơ chế Sinh học; Thiết bị Y Sinh; Kỹ thuật tế bào và mô; Sinh học tổng hợp;…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798B">
              <w:rPr>
                <w:rFonts w:ascii="Calibri" w:eastAsia="Times New Roman" w:hAnsi="Calibri" w:cs="Calibri"/>
                <w:b/>
                <w:bCs/>
                <w:color w:val="000000"/>
              </w:rPr>
              <w:t>SINH</w:t>
            </w:r>
          </w:p>
        </w:tc>
      </w:tr>
      <w:tr w:rsidR="00626674" w:rsidRPr="00C5798B" w:rsidTr="00626674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7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 học tế bào và phân tử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 lí tế bào; Gen; Miễn dịch; Sinh học phân tử; Sinh học thần kinh;…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798B">
              <w:rPr>
                <w:rFonts w:ascii="Calibri" w:eastAsia="Times New Roman" w:hAnsi="Calibri" w:cs="Calibri"/>
                <w:b/>
                <w:bCs/>
                <w:color w:val="000000"/>
              </w:rPr>
              <w:t>SINH</w:t>
            </w:r>
          </w:p>
        </w:tc>
      </w:tr>
      <w:tr w:rsidR="00626674" w:rsidRPr="00C5798B" w:rsidTr="00626674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7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 học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 phân tích; Hóa học trên máy tính; Hóa môi trường; Hóa vô cơ; Hóa vật liệu; Hóa hữu cơ; Hóa Lý;…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798B">
              <w:rPr>
                <w:rFonts w:ascii="Calibri" w:eastAsia="Times New Roman" w:hAnsi="Calibri" w:cs="Calibri"/>
                <w:b/>
                <w:bCs/>
                <w:color w:val="000000"/>
              </w:rPr>
              <w:t>HÓA</w:t>
            </w:r>
          </w:p>
        </w:tc>
      </w:tr>
      <w:tr w:rsidR="00626674" w:rsidRPr="00C5798B" w:rsidTr="00626674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7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 học trên máy tính và Sinh –Tin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Kỹ thuật Y Sinh; Dược lí trên máy tính; Sinh học mô hình trên máy tính; Tiến hóa sinh học trên máy tính; Khoa học thần kinh trên máy tính; Gen;…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Sinh</w:t>
            </w:r>
            <w:r w:rsidRPr="00C5798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26674" w:rsidRPr="00C5798B" w:rsidTr="00626674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6674" w:rsidRPr="00C5798B" w:rsidRDefault="00626674" w:rsidP="007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Khoa học Trái Đất và   Môi trường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Khí quyển; Khí hậu; Ảnh hưởng của môi trường lên hệ sinh thái; Địa chất; Nước;…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Sinh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vi-VN"/>
              </w:rPr>
              <w:t>, Địa</w:t>
            </w:r>
            <w:r w:rsidRPr="00C5798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26674" w:rsidRPr="00C5798B" w:rsidTr="00626674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7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 thống nhúng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Kỹ thuật mạch; Vi điều khiển; Giao tiếp mạng và dữ liệu; Quang học; Cảm biến; Gia công tín hiệu; 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798B">
              <w:rPr>
                <w:rFonts w:ascii="Calibri" w:eastAsia="Times New Roman" w:hAnsi="Calibri" w:cs="Calibri"/>
                <w:b/>
                <w:bCs/>
                <w:color w:val="000000"/>
              </w:rPr>
              <w:t>LÝ</w:t>
            </w:r>
          </w:p>
        </w:tc>
      </w:tr>
      <w:tr w:rsidR="00626674" w:rsidRPr="00C5798B" w:rsidTr="00626674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7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Năng lượng hóa học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Nhiên liệu thay thế; Năng lượng hóa thạch; Phát triển tế bào nhiên liệu và Pin; Vật liệu năng lượng mặt trời;…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798B">
              <w:rPr>
                <w:rFonts w:ascii="Calibri" w:eastAsia="Times New Roman" w:hAnsi="Calibri" w:cs="Calibri"/>
                <w:b/>
                <w:bCs/>
                <w:color w:val="000000"/>
              </w:rPr>
              <w:t>HÓA</w:t>
            </w:r>
          </w:p>
        </w:tc>
      </w:tr>
      <w:tr w:rsidR="00626674" w:rsidRPr="00C5798B" w:rsidTr="00626674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7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Năng lượng vật lý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Năng lượng thủy điện; Năng lượng hạt nhân; Năng lượng mặt trời;  Năng lượng nhiệt; Năng lượng gió;...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798B">
              <w:rPr>
                <w:rFonts w:ascii="Calibri" w:eastAsia="Times New Roman" w:hAnsi="Calibri" w:cs="Calibri"/>
                <w:b/>
                <w:bCs/>
                <w:color w:val="000000"/>
              </w:rPr>
              <w:t>LÝ</w:t>
            </w:r>
          </w:p>
        </w:tc>
      </w:tr>
      <w:tr w:rsidR="00626674" w:rsidRPr="00C5798B" w:rsidTr="00626674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26674" w:rsidRPr="00C5798B" w:rsidRDefault="00626674" w:rsidP="007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Kĩ thuật cơ khí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Kĩ thuật hàng không và vũ trụ; Kĩ thuật dân dụng; Cơ khí trên máy tính; Lí thuyết điều khiển; Hệ thống vận tải mặt đất; Kĩ thuật gia công công nghiệp;  Kĩ thuật cơ khí; Hệ thống hàng hải;…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74" w:rsidRPr="004A24C8" w:rsidRDefault="00626674" w:rsidP="00B70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vi-VN"/>
              </w:rPr>
            </w:pPr>
            <w:r w:rsidRPr="00C5798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Lý</w:t>
            </w:r>
          </w:p>
        </w:tc>
      </w:tr>
      <w:tr w:rsidR="00626674" w:rsidRPr="00C5798B" w:rsidTr="00626674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6674" w:rsidRPr="00C5798B" w:rsidRDefault="00626674" w:rsidP="007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Kĩ thuật môi trường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Xử lí môi trường bằng phương pháp sinh học; Khai thác đất; Kiểm soát ô nhiễm; Quản lí chất thải và tái sử dụng; Quản lí nguồn nước;…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798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Sinh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vi-VN"/>
              </w:rPr>
              <w:t>, Địa</w:t>
            </w:r>
            <w:r w:rsidRPr="00C5798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26674" w:rsidRPr="00C5798B" w:rsidTr="00626674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626674" w:rsidRPr="00C5798B" w:rsidRDefault="00626674" w:rsidP="007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Khoa học vật liệu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 liệu sinh học; Gốm và thủy tinh; Vật liệu composite; Lí thuyết và tính toán; Vật liệu điện tử, quang và từ; Vật liệu nano; Polymer;…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74" w:rsidRPr="00C5798B" w:rsidRDefault="00626674" w:rsidP="0076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Sinh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vi-VN"/>
              </w:rPr>
              <w:t>, H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óa</w:t>
            </w:r>
            <w:r w:rsidRPr="00C5798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26674" w:rsidRPr="00C5798B" w:rsidTr="00626674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7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Toán học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Đại số; Phân tích; Rời rạc; Lý thuyết Game và Graph; Hình học và Topo; Lý thuyết số; Xác suất và thống kê;…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798B">
              <w:rPr>
                <w:rFonts w:ascii="Calibri" w:eastAsia="Times New Roman" w:hAnsi="Calibri" w:cs="Calibri"/>
                <w:b/>
                <w:bCs/>
                <w:color w:val="000000"/>
              </w:rPr>
              <w:t>TOÁN</w:t>
            </w:r>
          </w:p>
        </w:tc>
      </w:tr>
      <w:tr w:rsidR="00626674" w:rsidRPr="00C5798B" w:rsidTr="00626674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7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 Sinh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 trùng và kháng sinh; Vi sinh ứng dụng; Vi khuẩn; Vi sinh môi trường; Kháng sinh tổng hợp; Vi-rút;…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798B">
              <w:rPr>
                <w:rFonts w:ascii="Calibri" w:eastAsia="Times New Roman" w:hAnsi="Calibri" w:cs="Calibri"/>
                <w:b/>
                <w:bCs/>
                <w:color w:val="000000"/>
              </w:rPr>
              <w:t>SINH</w:t>
            </w:r>
          </w:p>
        </w:tc>
      </w:tr>
      <w:tr w:rsidR="00626674" w:rsidRPr="00C5798B" w:rsidTr="00626674">
        <w:trPr>
          <w:trHeight w:val="13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7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 lí và thiên văn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Thiên văn học và Vũ trụ học; Vật lí nguyên tử; phân tử và quang học; Lí – Sinh; Vật lí trên máy tính; Vật lí thiên văn; Vật liệu đo; Từ, điện từ và plasma; Cơ học; Vật lí hạt cơ bản và hạt nhân; Quang học; Laser; Thu phát sóng điện từ; Lượng tử máy tính; Vật lí lí thuyết;…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798B">
              <w:rPr>
                <w:rFonts w:ascii="Calibri" w:eastAsia="Times New Roman" w:hAnsi="Calibri" w:cs="Calibri"/>
                <w:b/>
                <w:bCs/>
                <w:color w:val="000000"/>
              </w:rPr>
              <w:t>LÝ</w:t>
            </w:r>
          </w:p>
        </w:tc>
      </w:tr>
      <w:tr w:rsidR="00626674" w:rsidRPr="00C5798B" w:rsidTr="00626674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7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Khoa học thực vật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Nông nghiệp; Mối liên hệ và tương tác với môi trường tự nhiên; Gen và sinh sản; Tăng trưởng và phát triển; Bệnh lí thực vật; Sinh lí thực vật; Hệ thống và tiến hóa;…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798B">
              <w:rPr>
                <w:rFonts w:ascii="Calibri" w:eastAsia="Times New Roman" w:hAnsi="Calibri" w:cs="Calibri"/>
                <w:b/>
                <w:bCs/>
                <w:color w:val="000000"/>
              </w:rPr>
              <w:t>SINH</w:t>
            </w:r>
          </w:p>
        </w:tc>
      </w:tr>
      <w:tr w:rsidR="00626674" w:rsidRPr="00C5798B" w:rsidTr="00626674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7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Robot và máy thông minh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Máy sinh học; Lí thuyết điều khiển; Robot động lực;…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74" w:rsidRPr="004A24C8" w:rsidRDefault="00626674" w:rsidP="00B70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vi-V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vi-VN"/>
              </w:rPr>
              <w:t>TIN</w:t>
            </w:r>
          </w:p>
        </w:tc>
      </w:tr>
      <w:tr w:rsidR="00626674" w:rsidRPr="00C5798B" w:rsidTr="00626674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7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 thống phần mềm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Thuật toán; An ninh máy tính; Cơ sở dữ liệu; Hệ điều hành; Ngôn ngữ lập </w:t>
            </w:r>
            <w:proofErr w:type="gramStart"/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trình;…</w:t>
            </w:r>
            <w:proofErr w:type="gramEnd"/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798B">
              <w:rPr>
                <w:rFonts w:ascii="Calibri" w:eastAsia="Times New Roman" w:hAnsi="Calibri" w:cs="Calibri"/>
                <w:b/>
                <w:bCs/>
                <w:color w:val="000000"/>
              </w:rPr>
              <w:t>TIN</w:t>
            </w:r>
          </w:p>
        </w:tc>
      </w:tr>
      <w:tr w:rsidR="00626674" w:rsidRPr="00C5798B" w:rsidTr="00626674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7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 học chuyển dịch;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Khám bệnh và chẩn đoán; Phòng bệnh; Điều trị; Kiểm định thuốc; Nghiên cứu tiền lâm sàng;…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74" w:rsidRPr="00C5798B" w:rsidRDefault="00626674" w:rsidP="00B70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798B">
              <w:rPr>
                <w:rFonts w:ascii="Calibri" w:eastAsia="Times New Roman" w:hAnsi="Calibri" w:cs="Calibri"/>
                <w:b/>
                <w:bCs/>
                <w:color w:val="000000"/>
              </w:rPr>
              <w:t>SINH</w:t>
            </w:r>
          </w:p>
        </w:tc>
      </w:tr>
    </w:tbl>
    <w:p w:rsidR="000A0A1B" w:rsidRDefault="00050589">
      <w:pPr>
        <w:rPr>
          <w:b/>
          <w:sz w:val="28"/>
        </w:rPr>
      </w:pPr>
      <w:r w:rsidRPr="00050589">
        <w:rPr>
          <w:b/>
          <w:sz w:val="28"/>
        </w:rPr>
        <w:t>* Lưu ý: NCKH có hai khối tham gia là 8 &amp; 9, giải thưởng giống nhau.</w:t>
      </w:r>
    </w:p>
    <w:p w:rsidR="00050589" w:rsidRPr="00050589" w:rsidRDefault="00050589">
      <w:pPr>
        <w:rPr>
          <w:b/>
          <w:sz w:val="28"/>
        </w:rPr>
      </w:pPr>
      <w:bookmarkStart w:id="0" w:name="_GoBack"/>
      <w:bookmarkEnd w:id="0"/>
    </w:p>
    <w:p w:rsidR="000A0A1B" w:rsidRPr="000A0A1B" w:rsidRDefault="000A0A1B">
      <w:pPr>
        <w:rPr>
          <w:b/>
          <w:color w:val="FF0000"/>
          <w:sz w:val="36"/>
        </w:rPr>
      </w:pPr>
      <w:r w:rsidRPr="000A0A1B">
        <w:rPr>
          <w:b/>
          <w:color w:val="FF0000"/>
          <w:sz w:val="36"/>
        </w:rPr>
        <w:t>GIẢI HỌC SINH GIỎI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900"/>
      </w:tblGrid>
      <w:tr w:rsidR="000A0A1B" w:rsidRPr="000A0A1B" w:rsidTr="000A0A1B">
        <w:trPr>
          <w:trHeight w:val="330"/>
        </w:trPr>
        <w:tc>
          <w:tcPr>
            <w:tcW w:w="900" w:type="dxa"/>
          </w:tcPr>
          <w:p w:rsidR="000A0A1B" w:rsidRPr="000A0A1B" w:rsidRDefault="000A0A1B" w:rsidP="000A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0A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9900" w:type="dxa"/>
            <w:shd w:val="clear" w:color="auto" w:fill="auto"/>
            <w:noWrap/>
            <w:vAlign w:val="bottom"/>
          </w:tcPr>
          <w:p w:rsidR="000A0A1B" w:rsidRPr="000A0A1B" w:rsidRDefault="000A0A1B" w:rsidP="000A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0A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MÔN HỌC</w:t>
            </w:r>
          </w:p>
        </w:tc>
      </w:tr>
      <w:tr w:rsidR="000A0A1B" w:rsidRPr="000A0A1B" w:rsidTr="000A0A1B">
        <w:trPr>
          <w:trHeight w:val="330"/>
        </w:trPr>
        <w:tc>
          <w:tcPr>
            <w:tcW w:w="900" w:type="dxa"/>
          </w:tcPr>
          <w:p w:rsidR="000A0A1B" w:rsidRPr="000A0A1B" w:rsidRDefault="000A0A1B" w:rsidP="000A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00" w:type="dxa"/>
            <w:shd w:val="clear" w:color="auto" w:fill="auto"/>
            <w:noWrap/>
            <w:vAlign w:val="bottom"/>
            <w:hideMark/>
          </w:tcPr>
          <w:p w:rsidR="000A0A1B" w:rsidRPr="000A0A1B" w:rsidRDefault="000A0A1B" w:rsidP="000A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A0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Ngữ văn</w:t>
            </w:r>
          </w:p>
        </w:tc>
      </w:tr>
      <w:tr w:rsidR="000A0A1B" w:rsidRPr="000A0A1B" w:rsidTr="000A0A1B">
        <w:trPr>
          <w:trHeight w:val="330"/>
        </w:trPr>
        <w:tc>
          <w:tcPr>
            <w:tcW w:w="900" w:type="dxa"/>
          </w:tcPr>
          <w:p w:rsidR="000A0A1B" w:rsidRPr="000A0A1B" w:rsidRDefault="000A0A1B" w:rsidP="000A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00" w:type="dxa"/>
            <w:shd w:val="clear" w:color="auto" w:fill="auto"/>
            <w:noWrap/>
            <w:vAlign w:val="bottom"/>
            <w:hideMark/>
          </w:tcPr>
          <w:p w:rsidR="000A0A1B" w:rsidRPr="000A0A1B" w:rsidRDefault="000A0A1B" w:rsidP="000A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A0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Lịch sử</w:t>
            </w:r>
          </w:p>
        </w:tc>
      </w:tr>
      <w:tr w:rsidR="000A0A1B" w:rsidRPr="000A0A1B" w:rsidTr="000A0A1B">
        <w:trPr>
          <w:trHeight w:val="330"/>
        </w:trPr>
        <w:tc>
          <w:tcPr>
            <w:tcW w:w="900" w:type="dxa"/>
          </w:tcPr>
          <w:p w:rsidR="000A0A1B" w:rsidRPr="000A0A1B" w:rsidRDefault="000A0A1B" w:rsidP="000A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00" w:type="dxa"/>
            <w:shd w:val="clear" w:color="auto" w:fill="auto"/>
            <w:noWrap/>
            <w:vAlign w:val="bottom"/>
            <w:hideMark/>
          </w:tcPr>
          <w:p w:rsidR="000A0A1B" w:rsidRPr="000A0A1B" w:rsidRDefault="000A0A1B" w:rsidP="000A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A0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Địa lý</w:t>
            </w:r>
          </w:p>
        </w:tc>
      </w:tr>
      <w:tr w:rsidR="000A0A1B" w:rsidRPr="000A0A1B" w:rsidTr="000A0A1B">
        <w:trPr>
          <w:trHeight w:val="330"/>
        </w:trPr>
        <w:tc>
          <w:tcPr>
            <w:tcW w:w="900" w:type="dxa"/>
          </w:tcPr>
          <w:p w:rsidR="000A0A1B" w:rsidRPr="000A0A1B" w:rsidRDefault="000A0A1B" w:rsidP="000A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900" w:type="dxa"/>
            <w:shd w:val="clear" w:color="auto" w:fill="auto"/>
            <w:noWrap/>
            <w:vAlign w:val="bottom"/>
            <w:hideMark/>
          </w:tcPr>
          <w:p w:rsidR="000A0A1B" w:rsidRPr="000A0A1B" w:rsidRDefault="000A0A1B" w:rsidP="000A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A0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Toán</w:t>
            </w:r>
          </w:p>
        </w:tc>
      </w:tr>
      <w:tr w:rsidR="000A0A1B" w:rsidRPr="000A0A1B" w:rsidTr="000A0A1B">
        <w:trPr>
          <w:trHeight w:val="330"/>
        </w:trPr>
        <w:tc>
          <w:tcPr>
            <w:tcW w:w="900" w:type="dxa"/>
          </w:tcPr>
          <w:p w:rsidR="000A0A1B" w:rsidRPr="000A0A1B" w:rsidRDefault="000A0A1B" w:rsidP="000A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900" w:type="dxa"/>
            <w:shd w:val="clear" w:color="auto" w:fill="auto"/>
            <w:noWrap/>
            <w:vAlign w:val="bottom"/>
            <w:hideMark/>
          </w:tcPr>
          <w:p w:rsidR="000A0A1B" w:rsidRPr="000A0A1B" w:rsidRDefault="000A0A1B" w:rsidP="000A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A0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 lý</w:t>
            </w:r>
          </w:p>
        </w:tc>
      </w:tr>
      <w:tr w:rsidR="000A0A1B" w:rsidRPr="000A0A1B" w:rsidTr="000A0A1B">
        <w:trPr>
          <w:trHeight w:val="330"/>
        </w:trPr>
        <w:tc>
          <w:tcPr>
            <w:tcW w:w="900" w:type="dxa"/>
          </w:tcPr>
          <w:p w:rsidR="000A0A1B" w:rsidRPr="000A0A1B" w:rsidRDefault="000A0A1B" w:rsidP="000A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9900" w:type="dxa"/>
            <w:shd w:val="clear" w:color="auto" w:fill="auto"/>
            <w:noWrap/>
            <w:vAlign w:val="bottom"/>
            <w:hideMark/>
          </w:tcPr>
          <w:p w:rsidR="000A0A1B" w:rsidRPr="000A0A1B" w:rsidRDefault="000A0A1B" w:rsidP="000A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A0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 học</w:t>
            </w:r>
          </w:p>
        </w:tc>
      </w:tr>
      <w:tr w:rsidR="000A0A1B" w:rsidRPr="000A0A1B" w:rsidTr="000A0A1B">
        <w:trPr>
          <w:trHeight w:val="330"/>
        </w:trPr>
        <w:tc>
          <w:tcPr>
            <w:tcW w:w="900" w:type="dxa"/>
          </w:tcPr>
          <w:p w:rsidR="000A0A1B" w:rsidRPr="000A0A1B" w:rsidRDefault="000A0A1B" w:rsidP="000A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900" w:type="dxa"/>
            <w:shd w:val="clear" w:color="auto" w:fill="auto"/>
            <w:noWrap/>
            <w:vAlign w:val="bottom"/>
            <w:hideMark/>
          </w:tcPr>
          <w:p w:rsidR="000A0A1B" w:rsidRPr="000A0A1B" w:rsidRDefault="000A0A1B" w:rsidP="000A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A0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 học</w:t>
            </w:r>
          </w:p>
        </w:tc>
      </w:tr>
      <w:tr w:rsidR="000A0A1B" w:rsidRPr="000A0A1B" w:rsidTr="000A0A1B">
        <w:trPr>
          <w:trHeight w:val="330"/>
        </w:trPr>
        <w:tc>
          <w:tcPr>
            <w:tcW w:w="900" w:type="dxa"/>
          </w:tcPr>
          <w:p w:rsidR="000A0A1B" w:rsidRPr="000A0A1B" w:rsidRDefault="000A0A1B" w:rsidP="000A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9900" w:type="dxa"/>
            <w:shd w:val="clear" w:color="auto" w:fill="auto"/>
            <w:noWrap/>
            <w:vAlign w:val="bottom"/>
            <w:hideMark/>
          </w:tcPr>
          <w:p w:rsidR="000A0A1B" w:rsidRPr="000A0A1B" w:rsidRDefault="000A0A1B" w:rsidP="000A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A0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Tin học</w:t>
            </w:r>
          </w:p>
        </w:tc>
      </w:tr>
      <w:tr w:rsidR="000A0A1B" w:rsidRPr="000A0A1B" w:rsidTr="000A0A1B">
        <w:trPr>
          <w:trHeight w:val="330"/>
        </w:trPr>
        <w:tc>
          <w:tcPr>
            <w:tcW w:w="900" w:type="dxa"/>
          </w:tcPr>
          <w:p w:rsidR="000A0A1B" w:rsidRPr="000A0A1B" w:rsidRDefault="000A0A1B" w:rsidP="000A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9900" w:type="dxa"/>
            <w:shd w:val="clear" w:color="auto" w:fill="auto"/>
            <w:noWrap/>
            <w:vAlign w:val="bottom"/>
            <w:hideMark/>
          </w:tcPr>
          <w:p w:rsidR="000A0A1B" w:rsidRPr="000A0A1B" w:rsidRDefault="000A0A1B" w:rsidP="000A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A0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Tiếng Anh</w:t>
            </w:r>
          </w:p>
        </w:tc>
      </w:tr>
      <w:tr w:rsidR="000A0A1B" w:rsidRPr="000A0A1B" w:rsidTr="000A0A1B">
        <w:trPr>
          <w:trHeight w:val="330"/>
        </w:trPr>
        <w:tc>
          <w:tcPr>
            <w:tcW w:w="900" w:type="dxa"/>
          </w:tcPr>
          <w:p w:rsidR="000A0A1B" w:rsidRPr="000A0A1B" w:rsidRDefault="000A0A1B" w:rsidP="000A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00" w:type="dxa"/>
            <w:shd w:val="clear" w:color="auto" w:fill="auto"/>
            <w:noWrap/>
            <w:vAlign w:val="bottom"/>
            <w:hideMark/>
          </w:tcPr>
          <w:p w:rsidR="000A0A1B" w:rsidRPr="000A0A1B" w:rsidRDefault="000A0A1B" w:rsidP="000A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A0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Tiếng Pháp</w:t>
            </w:r>
          </w:p>
        </w:tc>
      </w:tr>
      <w:tr w:rsidR="000A0A1B" w:rsidRPr="000A0A1B" w:rsidTr="000A0A1B">
        <w:trPr>
          <w:trHeight w:val="330"/>
        </w:trPr>
        <w:tc>
          <w:tcPr>
            <w:tcW w:w="900" w:type="dxa"/>
          </w:tcPr>
          <w:p w:rsidR="000A0A1B" w:rsidRPr="000A0A1B" w:rsidRDefault="000A0A1B" w:rsidP="000A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9900" w:type="dxa"/>
            <w:shd w:val="clear" w:color="auto" w:fill="auto"/>
            <w:noWrap/>
            <w:vAlign w:val="bottom"/>
            <w:hideMark/>
          </w:tcPr>
          <w:p w:rsidR="000A0A1B" w:rsidRPr="000A0A1B" w:rsidRDefault="000A0A1B" w:rsidP="000A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A0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Tiếng Trung</w:t>
            </w:r>
          </w:p>
        </w:tc>
      </w:tr>
      <w:tr w:rsidR="000A0A1B" w:rsidRPr="000A0A1B" w:rsidTr="000A0A1B">
        <w:trPr>
          <w:trHeight w:val="330"/>
        </w:trPr>
        <w:tc>
          <w:tcPr>
            <w:tcW w:w="900" w:type="dxa"/>
          </w:tcPr>
          <w:p w:rsidR="000A0A1B" w:rsidRPr="000A0A1B" w:rsidRDefault="000A0A1B" w:rsidP="000A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9900" w:type="dxa"/>
            <w:shd w:val="clear" w:color="auto" w:fill="auto"/>
            <w:noWrap/>
            <w:vAlign w:val="bottom"/>
            <w:hideMark/>
          </w:tcPr>
          <w:p w:rsidR="000A0A1B" w:rsidRPr="000A0A1B" w:rsidRDefault="000A0A1B" w:rsidP="000A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A0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Tiếng Nhật</w:t>
            </w:r>
          </w:p>
        </w:tc>
      </w:tr>
      <w:tr w:rsidR="000A0A1B" w:rsidRPr="000A0A1B" w:rsidTr="000A0A1B">
        <w:trPr>
          <w:trHeight w:val="330"/>
        </w:trPr>
        <w:tc>
          <w:tcPr>
            <w:tcW w:w="900" w:type="dxa"/>
          </w:tcPr>
          <w:p w:rsidR="000A0A1B" w:rsidRPr="000A0A1B" w:rsidRDefault="000A0A1B" w:rsidP="000A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9900" w:type="dxa"/>
            <w:shd w:val="clear" w:color="auto" w:fill="auto"/>
            <w:noWrap/>
            <w:vAlign w:val="bottom"/>
            <w:hideMark/>
          </w:tcPr>
          <w:p w:rsidR="000A0A1B" w:rsidRPr="000A0A1B" w:rsidRDefault="000A0A1B" w:rsidP="000A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A0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 nghệ</w:t>
            </w:r>
          </w:p>
        </w:tc>
      </w:tr>
      <w:tr w:rsidR="000A0A1B" w:rsidRPr="000A0A1B" w:rsidTr="000A0A1B">
        <w:trPr>
          <w:trHeight w:val="330"/>
        </w:trPr>
        <w:tc>
          <w:tcPr>
            <w:tcW w:w="900" w:type="dxa"/>
          </w:tcPr>
          <w:p w:rsidR="000A0A1B" w:rsidRPr="000A0A1B" w:rsidRDefault="000A0A1B" w:rsidP="000A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9900" w:type="dxa"/>
            <w:shd w:val="clear" w:color="auto" w:fill="auto"/>
            <w:noWrap/>
            <w:vAlign w:val="bottom"/>
            <w:hideMark/>
          </w:tcPr>
          <w:p w:rsidR="000A0A1B" w:rsidRPr="000A0A1B" w:rsidRDefault="000A0A1B" w:rsidP="000A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A0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Khoa học tự nhiên -&gt;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Áp dụng cho cả </w:t>
            </w:r>
            <w:r w:rsidRPr="000A0A1B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Ý</w:t>
            </w:r>
            <w:r w:rsidRPr="000A0A1B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, H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ÓA hoặc</w:t>
            </w:r>
            <w:r w:rsidRPr="000A0A1B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INH</w:t>
            </w:r>
            <w:r w:rsidRPr="000A0A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đều được.</w:t>
            </w:r>
          </w:p>
        </w:tc>
      </w:tr>
    </w:tbl>
    <w:p w:rsidR="000A0A1B" w:rsidRDefault="000A0A1B"/>
    <w:p w:rsidR="000A0A1B" w:rsidRDefault="000A0A1B"/>
    <w:p w:rsidR="000A0A1B" w:rsidRDefault="000A0A1B"/>
    <w:sectPr w:rsidR="000A0A1B" w:rsidSect="00C5798B">
      <w:pgSz w:w="12240" w:h="15840" w:code="1"/>
      <w:pgMar w:top="864" w:right="720" w:bottom="144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8B"/>
    <w:rsid w:val="00050589"/>
    <w:rsid w:val="000A0A1B"/>
    <w:rsid w:val="0012026E"/>
    <w:rsid w:val="005B3BAC"/>
    <w:rsid w:val="00626674"/>
    <w:rsid w:val="00767F4C"/>
    <w:rsid w:val="00AF5FC9"/>
    <w:rsid w:val="00C5798B"/>
    <w:rsid w:val="00E22AFD"/>
    <w:rsid w:val="00F5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9E230"/>
  <w15:chartTrackingRefBased/>
  <w15:docId w15:val="{27B87AE0-4747-48AA-8E15-8107194B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1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Desktop_B-15.08</dc:creator>
  <cp:keywords/>
  <dc:description/>
  <cp:lastModifiedBy>Desktop_B-15.08</cp:lastModifiedBy>
  <cp:revision>8</cp:revision>
  <dcterms:created xsi:type="dcterms:W3CDTF">2021-07-31T03:44:00Z</dcterms:created>
  <dcterms:modified xsi:type="dcterms:W3CDTF">2021-07-31T04:19:00Z</dcterms:modified>
</cp:coreProperties>
</file>